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EAE8B" w14:textId="77777777" w:rsidR="00D86F3C" w:rsidRDefault="00D86F3C" w:rsidP="00D86F3C">
      <w:r>
        <w:t>[Your Name]</w:t>
      </w:r>
    </w:p>
    <w:p w14:paraId="32FAE10A" w14:textId="77777777" w:rsidR="00D86F3C" w:rsidRDefault="00D86F3C" w:rsidP="00D86F3C">
      <w:r>
        <w:t>[Your Address]</w:t>
      </w:r>
    </w:p>
    <w:p w14:paraId="5D980E9A" w14:textId="77777777" w:rsidR="00D86F3C" w:rsidRDefault="00D86F3C" w:rsidP="00D86F3C">
      <w:r>
        <w:t>[City, Postal Code]</w:t>
      </w:r>
    </w:p>
    <w:p w14:paraId="2D751F36" w14:textId="77777777" w:rsidR="00D86F3C" w:rsidRDefault="00D86F3C" w:rsidP="00D86F3C">
      <w:r>
        <w:t>[Email Address]</w:t>
      </w:r>
    </w:p>
    <w:p w14:paraId="013B185D" w14:textId="77777777" w:rsidR="00D86F3C" w:rsidRDefault="00D86F3C" w:rsidP="00D86F3C">
      <w:r>
        <w:t>[Date]</w:t>
      </w:r>
    </w:p>
    <w:p w14:paraId="53224EAC" w14:textId="77777777" w:rsidR="00D86F3C" w:rsidRDefault="00D86F3C" w:rsidP="00D86F3C"/>
    <w:p w14:paraId="663100BD" w14:textId="77777777" w:rsidR="00D86F3C" w:rsidRDefault="00D86F3C" w:rsidP="00D86F3C">
      <w:r>
        <w:t>[MP’s/Mayor's Name]</w:t>
      </w:r>
    </w:p>
    <w:p w14:paraId="00F63951" w14:textId="7769469E" w:rsidR="00D86F3C" w:rsidRDefault="00D86F3C" w:rsidP="00D86F3C">
      <w:r>
        <w:t>[Address – see links provided in the original letter</w:t>
      </w:r>
      <w:r w:rsidR="00A35840">
        <w:t>, below</w:t>
      </w:r>
      <w:r>
        <w:t>]</w:t>
      </w:r>
    </w:p>
    <w:p w14:paraId="01018610" w14:textId="77777777" w:rsidR="00D86F3C" w:rsidRDefault="00D86F3C" w:rsidP="00D86F3C"/>
    <w:p w14:paraId="3280B8AE" w14:textId="77777777" w:rsidR="00D86F3C" w:rsidRDefault="00D86F3C" w:rsidP="00D86F3C">
      <w:proofErr w:type="spellStart"/>
      <w:r>
        <w:t>Tēnā</w:t>
      </w:r>
      <w:proofErr w:type="spellEnd"/>
      <w:r>
        <w:t xml:space="preserve"> </w:t>
      </w:r>
      <w:proofErr w:type="spellStart"/>
      <w:r>
        <w:t>koe</w:t>
      </w:r>
      <w:proofErr w:type="spellEnd"/>
      <w:r>
        <w:t xml:space="preserve"> [MP’s/Mayor's Name],</w:t>
      </w:r>
    </w:p>
    <w:p w14:paraId="0F39B847" w14:textId="77777777" w:rsidR="00D86F3C" w:rsidRDefault="00D86F3C" w:rsidP="00D86F3C"/>
    <w:p w14:paraId="345F2471" w14:textId="611F0809" w:rsidR="00D86F3C" w:rsidRDefault="00D86F3C" w:rsidP="00D86F3C">
      <w:pPr>
        <w:spacing w:after="0"/>
      </w:pPr>
      <w:r>
        <w:t xml:space="preserve">I am following up on my previous correspondence regarding the potential of industrial hemp (iHemp) in Aotearoa New Zealand. As previously outlined, low-THC iHemp is </w:t>
      </w:r>
      <w:r w:rsidR="00280B93">
        <w:t xml:space="preserve">not a drug crop and has </w:t>
      </w:r>
      <w:r>
        <w:t xml:space="preserve">vast potential across food, fibre, construction, </w:t>
      </w:r>
      <w:r w:rsidR="00280B93">
        <w:t xml:space="preserve">farming </w:t>
      </w:r>
      <w:r>
        <w:t>and environmental sectors. However, progress remains restricted by its inclusion in the Misuse of Drugs Act 1975 and the Medicines Act 1981.</w:t>
      </w:r>
    </w:p>
    <w:p w14:paraId="4105DE6D" w14:textId="77777777" w:rsidR="00D86F3C" w:rsidRDefault="00D86F3C" w:rsidP="00D86F3C">
      <w:pPr>
        <w:spacing w:after="0"/>
      </w:pPr>
    </w:p>
    <w:p w14:paraId="1932D5DA" w14:textId="77777777" w:rsidR="00D86F3C" w:rsidRDefault="00D86F3C" w:rsidP="00D86F3C">
      <w:pPr>
        <w:spacing w:after="0"/>
      </w:pPr>
      <w:r>
        <w:t>To better understand how we can develop a thriving regional iHemp industry, I would value your insight on the following:</w:t>
      </w:r>
    </w:p>
    <w:p w14:paraId="4E42CAAF" w14:textId="77777777" w:rsidR="00D86F3C" w:rsidRDefault="00D86F3C" w:rsidP="00D86F3C">
      <w:pPr>
        <w:spacing w:after="0"/>
      </w:pPr>
    </w:p>
    <w:p w14:paraId="73668824" w14:textId="7E841B08" w:rsidR="00D86F3C" w:rsidRDefault="00D86F3C" w:rsidP="00D86F3C">
      <w:pPr>
        <w:spacing w:after="0"/>
      </w:pPr>
      <w:r>
        <w:t>What local resources, infrastructure, or businesses in our region could be interested in using industrial hemp in their operations—whether in food manufacturing, textiles, construction materials, bioplastics, or regenerative farming practices?</w:t>
      </w:r>
    </w:p>
    <w:p w14:paraId="3F81D4D9" w14:textId="77777777" w:rsidR="00D86F3C" w:rsidRDefault="00D86F3C" w:rsidP="00D86F3C">
      <w:pPr>
        <w:spacing w:after="0"/>
      </w:pPr>
    </w:p>
    <w:p w14:paraId="72CF67C3" w14:textId="2D0DF2F9" w:rsidR="00D86F3C" w:rsidRDefault="00D86F3C" w:rsidP="00D86F3C">
      <w:pPr>
        <w:spacing w:after="0"/>
      </w:pPr>
      <w:r>
        <w:t>Are there community or economic development initiatives in our area that could benefit from a sustainable, locally produced crop like iHemp?</w:t>
      </w:r>
    </w:p>
    <w:p w14:paraId="19CCA95D" w14:textId="77777777" w:rsidR="00D86F3C" w:rsidRDefault="00D86F3C" w:rsidP="00D86F3C">
      <w:pPr>
        <w:spacing w:after="0"/>
      </w:pPr>
    </w:p>
    <w:p w14:paraId="5B8A22A2" w14:textId="77777777" w:rsidR="00D86F3C" w:rsidRDefault="00D86F3C" w:rsidP="00D86F3C">
      <w:pPr>
        <w:spacing w:after="0"/>
      </w:pPr>
      <w:r>
        <w:t>To fully realise these opportunities, we must remove industrial hemp from the legal framework that currently treats it as a controlled drug. This classification creates unnecessary regulatory burdens and discourages investment and innovation.</w:t>
      </w:r>
    </w:p>
    <w:p w14:paraId="5D5F967D" w14:textId="77777777" w:rsidR="00D86F3C" w:rsidRDefault="00D86F3C" w:rsidP="00D86F3C">
      <w:pPr>
        <w:spacing w:after="0"/>
      </w:pPr>
    </w:p>
    <w:p w14:paraId="371D19FE" w14:textId="0B2F180C" w:rsidR="00D86F3C" w:rsidRDefault="00D86F3C" w:rsidP="00D86F3C">
      <w:pPr>
        <w:spacing w:after="0"/>
      </w:pPr>
      <w:r>
        <w:t>Would you support a Private Member’s Bill to remove industrial hemp from the Misuse of Drugs Act 1975? Doing so would allow New Zealand to embrace a sustainable, future-focused hemp industry and unlock economic benefits for regions like ours.</w:t>
      </w:r>
    </w:p>
    <w:p w14:paraId="727B0448" w14:textId="77777777" w:rsidR="00D86F3C" w:rsidRDefault="00D86F3C" w:rsidP="00D86F3C">
      <w:pPr>
        <w:spacing w:after="0"/>
      </w:pPr>
    </w:p>
    <w:p w14:paraId="74602448" w14:textId="457FAB39" w:rsidR="00D86F3C" w:rsidRDefault="00D86F3C" w:rsidP="00D86F3C">
      <w:pPr>
        <w:spacing w:after="0"/>
      </w:pPr>
      <w:r>
        <w:t xml:space="preserve">If you are interested in learning more, would you like someone from the NZ Hemp Industries Association (NZHIA) to contact you to discuss the specific opportunities in your region? </w:t>
      </w:r>
      <w:r w:rsidR="00280B93">
        <w:t>I</w:t>
      </w:r>
      <w:r>
        <w:t xml:space="preserve"> would be happy to arrange a call or meeting at your convenience.</w:t>
      </w:r>
    </w:p>
    <w:p w14:paraId="275CCE2D" w14:textId="77777777" w:rsidR="00D86F3C" w:rsidRDefault="00D86F3C" w:rsidP="00D86F3C">
      <w:pPr>
        <w:spacing w:after="0"/>
      </w:pPr>
    </w:p>
    <w:p w14:paraId="2E5E5D1B" w14:textId="77777777" w:rsidR="00D86F3C" w:rsidRDefault="00D86F3C" w:rsidP="00D86F3C">
      <w:r>
        <w:t>I would appreciate your response on this important matter and look forward to hearing your thoughts.</w:t>
      </w:r>
    </w:p>
    <w:p w14:paraId="75269698" w14:textId="77777777" w:rsidR="00D86F3C" w:rsidRDefault="00D86F3C" w:rsidP="00D86F3C"/>
    <w:p w14:paraId="646C317D" w14:textId="77777777" w:rsidR="00D86F3C" w:rsidRDefault="00D86F3C" w:rsidP="00D86F3C">
      <w:r>
        <w:lastRenderedPageBreak/>
        <w:t xml:space="preserve">Ngā mihi </w:t>
      </w:r>
      <w:proofErr w:type="spellStart"/>
      <w:r>
        <w:t>nui</w:t>
      </w:r>
      <w:proofErr w:type="spellEnd"/>
      <w:r>
        <w:t>,</w:t>
      </w:r>
    </w:p>
    <w:p w14:paraId="25B37462" w14:textId="77777777" w:rsidR="00D86F3C" w:rsidRDefault="00D86F3C" w:rsidP="00D86F3C">
      <w:r>
        <w:t>[Your Name]</w:t>
      </w:r>
    </w:p>
    <w:p w14:paraId="7084A39F" w14:textId="77777777" w:rsidR="00D86F3C" w:rsidRDefault="00D86F3C" w:rsidP="00D86F3C"/>
    <w:p w14:paraId="2B860AAA" w14:textId="77777777" w:rsidR="00D86F3C" w:rsidRDefault="00D86F3C" w:rsidP="00D86F3C">
      <w:r>
        <w:t>Copy to: admin@nzhia.com</w:t>
      </w:r>
    </w:p>
    <w:p w14:paraId="2E72300B" w14:textId="77777777" w:rsidR="00282A87" w:rsidRDefault="00282A87"/>
    <w:p w14:paraId="72FBFBB8" w14:textId="77777777" w:rsidR="00A35840" w:rsidRDefault="00A35840"/>
    <w:p w14:paraId="1357DD06" w14:textId="77777777" w:rsidR="00A35840" w:rsidRDefault="00A35840"/>
    <w:p w14:paraId="7B661091" w14:textId="77777777" w:rsidR="00A35840" w:rsidRPr="00A35840" w:rsidRDefault="00A35840" w:rsidP="00A35840"/>
    <w:p w14:paraId="622D235F" w14:textId="77777777" w:rsidR="00280B93" w:rsidRDefault="00280B93" w:rsidP="00A35840">
      <w:r>
        <w:t xml:space="preserve">Here are some useful links to address for local MP’s and Mayors </w:t>
      </w:r>
    </w:p>
    <w:p w14:paraId="496C41BB" w14:textId="39BD9D9A" w:rsidR="00A35840" w:rsidRDefault="00280B93" w:rsidP="00A35840">
      <w:r>
        <w:t xml:space="preserve">Mayors List: </w:t>
      </w:r>
      <w:hyperlink r:id="rId4" w:history="1">
        <w:r w:rsidRPr="006E1A55">
          <w:rPr>
            <w:rStyle w:val="Hyperlink"/>
          </w:rPr>
          <w:t>https://nzhia.com/wp-content/uploads/2024/12/Mayors-NZ-De</w:t>
        </w:r>
        <w:r w:rsidRPr="006E1A55">
          <w:rPr>
            <w:rStyle w:val="Hyperlink"/>
          </w:rPr>
          <w:t>c-2024.pdf</w:t>
        </w:r>
      </w:hyperlink>
      <w:r>
        <w:t xml:space="preserve"> </w:t>
      </w:r>
    </w:p>
    <w:p w14:paraId="15B7348E" w14:textId="4A9097F7" w:rsidR="00280B93" w:rsidRPr="00A35840" w:rsidRDefault="00280B93" w:rsidP="00A35840">
      <w:r>
        <w:t xml:space="preserve">Local MP’s list: </w:t>
      </w:r>
      <w:hyperlink r:id="rId5" w:history="1">
        <w:r w:rsidRPr="006E1A55">
          <w:rPr>
            <w:rStyle w:val="Hyperlink"/>
          </w:rPr>
          <w:t>https://nzhia.com/wp-content/uploads/2025/05/MPs-</w:t>
        </w:r>
        <w:r w:rsidRPr="006E1A55">
          <w:rPr>
            <w:rStyle w:val="Hyperlink"/>
          </w:rPr>
          <w:t>NZ-Dec-2024.pdf</w:t>
        </w:r>
      </w:hyperlink>
      <w:r>
        <w:t xml:space="preserve"> </w:t>
      </w:r>
    </w:p>
    <w:p w14:paraId="59226F36" w14:textId="77D7633E" w:rsidR="00A35840" w:rsidRPr="00A35840" w:rsidRDefault="00280B93" w:rsidP="00A35840">
      <w:r>
        <w:t xml:space="preserve">Details of all MP’s: </w:t>
      </w:r>
      <w:hyperlink r:id="rId6" w:history="1">
        <w:r w:rsidRPr="006E1A55">
          <w:rPr>
            <w:rStyle w:val="Hyperlink"/>
          </w:rPr>
          <w:t>https://www.parliament.nz/en/mps-and-electorates/member</w:t>
        </w:r>
        <w:r w:rsidRPr="006E1A55">
          <w:rPr>
            <w:rStyle w:val="Hyperlink"/>
          </w:rPr>
          <w:t>s-of-parliament/</w:t>
        </w:r>
      </w:hyperlink>
      <w:r>
        <w:t xml:space="preserve"> </w:t>
      </w:r>
    </w:p>
    <w:p w14:paraId="19114103" w14:textId="10C1D203" w:rsidR="00A35840" w:rsidRPr="00A35840" w:rsidRDefault="00280B93" w:rsidP="00A35840">
      <w:r>
        <w:t xml:space="preserve">Government Electorates: </w:t>
      </w:r>
      <w:hyperlink r:id="rId7" w:history="1">
        <w:r w:rsidRPr="006E1A55">
          <w:rPr>
            <w:rStyle w:val="Hyperlink"/>
          </w:rPr>
          <w:t>https://vote.nz/maps/find-your-electo</w:t>
        </w:r>
        <w:r w:rsidRPr="006E1A55">
          <w:rPr>
            <w:rStyle w:val="Hyperlink"/>
          </w:rPr>
          <w:t>rate/</w:t>
        </w:r>
      </w:hyperlink>
      <w:r>
        <w:t xml:space="preserve"> </w:t>
      </w:r>
      <w:r w:rsidR="00A35840" w:rsidRPr="00A35840">
        <w:t xml:space="preserve"> </w:t>
      </w:r>
    </w:p>
    <w:p w14:paraId="45F7D420" w14:textId="7C005CE5" w:rsidR="00A35840" w:rsidRPr="00A35840" w:rsidRDefault="00280B93" w:rsidP="00A35840">
      <w:r>
        <w:t xml:space="preserve">Local government </w:t>
      </w:r>
      <w:hyperlink r:id="rId8" w:history="1">
        <w:r w:rsidRPr="006E1A55">
          <w:rPr>
            <w:rStyle w:val="Hyperlink"/>
          </w:rPr>
          <w:t>https://en.wikipedia.org/wiki/Category:Lists_of_mayors_of_pla</w:t>
        </w:r>
        <w:r w:rsidRPr="006E1A55">
          <w:rPr>
            <w:rStyle w:val="Hyperlink"/>
          </w:rPr>
          <w:t>ces_in_New_Zealand</w:t>
        </w:r>
      </w:hyperlink>
      <w:r>
        <w:t xml:space="preserve"> </w:t>
      </w:r>
    </w:p>
    <w:p w14:paraId="398784F2" w14:textId="77777777" w:rsidR="00A35840" w:rsidRDefault="00A35840"/>
    <w:sectPr w:rsidR="00A35840" w:rsidSect="00D86F3C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EF"/>
    <w:rsid w:val="000A5297"/>
    <w:rsid w:val="00151643"/>
    <w:rsid w:val="00280B93"/>
    <w:rsid w:val="00282A87"/>
    <w:rsid w:val="002D2F21"/>
    <w:rsid w:val="008739EF"/>
    <w:rsid w:val="00A35840"/>
    <w:rsid w:val="00D86F3C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F1804"/>
  <w15:chartTrackingRefBased/>
  <w15:docId w15:val="{6CE75531-DAF1-444B-B473-EFCC7266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39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9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9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9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9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9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9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9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9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9E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9E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9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9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9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9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9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9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9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9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9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9E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9E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9E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0B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B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0B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ategory:Lists_of_mayors_of_places_in_New_Zealan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ote.nz/maps/find-your-electorat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rliament.nz/en/mps-and-electorates/members-of-parliament/" TargetMode="External"/><Relationship Id="rId5" Type="http://schemas.openxmlformats.org/officeDocument/2006/relationships/hyperlink" Target="https://nzhia.com/wp-content/uploads/2025/05/MPs-NZ-Dec-2024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zhia.com/wp-content/uploads/2024/12/Mayors-NZ-Dec-2024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Barge</dc:creator>
  <cp:keywords/>
  <dc:description/>
  <cp:lastModifiedBy>Richard Barge</cp:lastModifiedBy>
  <cp:revision>2</cp:revision>
  <dcterms:created xsi:type="dcterms:W3CDTF">2025-06-05T22:25:00Z</dcterms:created>
  <dcterms:modified xsi:type="dcterms:W3CDTF">2025-06-05T22:25:00Z</dcterms:modified>
</cp:coreProperties>
</file>